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介護制度 利用可能性チェックリスト</w:t>
      </w:r>
    </w:p>
    <w:p>
      <w:r>
        <w:t>次の質問に「はい」または「いいえ」でチェックを入れてください。チェックの多い方は制度の利用対象となる可能性があります。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質問項目</w:t>
            </w:r>
          </w:p>
        </w:tc>
        <w:tc>
          <w:tcPr>
            <w:tcW w:type="dxa" w:w="2880"/>
          </w:tcPr>
          <w:p>
            <w:r>
              <w:t>はい</w:t>
            </w:r>
          </w:p>
        </w:tc>
        <w:tc>
          <w:tcPr>
            <w:tcW w:type="dxa" w:w="2880"/>
          </w:tcPr>
          <w:p>
            <w:r>
              <w:t>いいえ</w:t>
            </w:r>
          </w:p>
        </w:tc>
      </w:tr>
      <w:tr>
        <w:tc>
          <w:tcPr>
            <w:tcW w:type="dxa" w:w="2880"/>
          </w:tcPr>
          <w:p>
            <w:r>
              <w:t>要介護認定をすでに受けている</w:t>
            </w:r>
          </w:p>
        </w:tc>
        <w:tc>
          <w:tcPr>
            <w:tcW w:type="dxa" w:w="2880"/>
          </w:tcPr>
          <w:p>
            <w:r>
              <w:t>□</w:t>
            </w:r>
          </w:p>
        </w:tc>
        <w:tc>
          <w:tcPr>
            <w:tcW w:type="dxa" w:w="2880"/>
          </w:tcPr>
          <w:p>
            <w:r>
              <w:t>□</w:t>
            </w:r>
          </w:p>
        </w:tc>
      </w:tr>
      <w:tr>
        <w:tc>
          <w:tcPr>
            <w:tcW w:type="dxa" w:w="2880"/>
          </w:tcPr>
          <w:p>
            <w:r>
              <w:t>住民税が非課税である</w:t>
            </w:r>
          </w:p>
        </w:tc>
        <w:tc>
          <w:tcPr>
            <w:tcW w:type="dxa" w:w="2880"/>
          </w:tcPr>
          <w:p>
            <w:r>
              <w:t>□</w:t>
            </w:r>
          </w:p>
        </w:tc>
        <w:tc>
          <w:tcPr>
            <w:tcW w:type="dxa" w:w="2880"/>
          </w:tcPr>
          <w:p>
            <w:r>
              <w:t>□</w:t>
            </w:r>
          </w:p>
        </w:tc>
      </w:tr>
      <w:tr>
        <w:tc>
          <w:tcPr>
            <w:tcW w:type="dxa" w:w="2880"/>
          </w:tcPr>
          <w:p>
            <w:r>
              <w:t>介護保険サービスを月に複数回利用している</w:t>
            </w:r>
          </w:p>
        </w:tc>
        <w:tc>
          <w:tcPr>
            <w:tcW w:type="dxa" w:w="2880"/>
          </w:tcPr>
          <w:p>
            <w:r>
              <w:t>□</w:t>
            </w:r>
          </w:p>
        </w:tc>
        <w:tc>
          <w:tcPr>
            <w:tcW w:type="dxa" w:w="2880"/>
          </w:tcPr>
          <w:p>
            <w:r>
              <w:t>□</w:t>
            </w:r>
          </w:p>
        </w:tc>
      </w:tr>
      <w:tr>
        <w:tc>
          <w:tcPr>
            <w:tcW w:type="dxa" w:w="2880"/>
          </w:tcPr>
          <w:p>
            <w:r>
              <w:t>年金以外の収入が少ない</w:t>
            </w:r>
          </w:p>
        </w:tc>
        <w:tc>
          <w:tcPr>
            <w:tcW w:type="dxa" w:w="2880"/>
          </w:tcPr>
          <w:p>
            <w:r>
              <w:t>□</w:t>
            </w:r>
          </w:p>
        </w:tc>
        <w:tc>
          <w:tcPr>
            <w:tcW w:type="dxa" w:w="2880"/>
          </w:tcPr>
          <w:p>
            <w:r>
              <w:t>□</w:t>
            </w:r>
          </w:p>
        </w:tc>
      </w:tr>
      <w:tr>
        <w:tc>
          <w:tcPr>
            <w:tcW w:type="dxa" w:w="2880"/>
          </w:tcPr>
          <w:p>
            <w:r>
              <w:t>自宅での介護に経済的な負担を感じている</w:t>
            </w:r>
          </w:p>
        </w:tc>
        <w:tc>
          <w:tcPr>
            <w:tcW w:type="dxa" w:w="2880"/>
          </w:tcPr>
          <w:p>
            <w:r>
              <w:t>□</w:t>
            </w:r>
          </w:p>
        </w:tc>
        <w:tc>
          <w:tcPr>
            <w:tcW w:type="dxa" w:w="2880"/>
          </w:tcPr>
          <w:p>
            <w:r>
              <w:t>□</w:t>
            </w:r>
          </w:p>
        </w:tc>
      </w:tr>
      <w:tr>
        <w:tc>
          <w:tcPr>
            <w:tcW w:type="dxa" w:w="2880"/>
          </w:tcPr>
          <w:p>
            <w:r>
              <w:t>特養や老健など施設の利用を考えている</w:t>
            </w:r>
          </w:p>
        </w:tc>
        <w:tc>
          <w:tcPr>
            <w:tcW w:type="dxa" w:w="2880"/>
          </w:tcPr>
          <w:p>
            <w:r>
              <w:t>□</w:t>
            </w:r>
          </w:p>
        </w:tc>
        <w:tc>
          <w:tcPr>
            <w:tcW w:type="dxa" w:w="2880"/>
          </w:tcPr>
          <w:p>
            <w:r>
              <w:t>□</w:t>
            </w:r>
          </w:p>
        </w:tc>
      </w:tr>
      <w:tr>
        <w:tc>
          <w:tcPr>
            <w:tcW w:type="dxa" w:w="2880"/>
          </w:tcPr>
          <w:p>
            <w:r>
              <w:t>介護に関する手続きが不安で、支援を求めている</w:t>
            </w:r>
          </w:p>
        </w:tc>
        <w:tc>
          <w:tcPr>
            <w:tcW w:type="dxa" w:w="2880"/>
          </w:tcPr>
          <w:p>
            <w:r>
              <w:t>□</w:t>
            </w:r>
          </w:p>
        </w:tc>
        <w:tc>
          <w:tcPr>
            <w:tcW w:type="dxa" w:w="2880"/>
          </w:tcPr>
          <w:p>
            <w:r>
              <w:t>□</w:t>
            </w:r>
          </w:p>
        </w:tc>
      </w:tr>
    </w:tbl>
    <w:p>
      <w:r>
        <w:t>【診断の目安】</w:t>
      </w:r>
    </w:p>
    <w:p>
      <w:r>
        <w:t>・「はい」が3つ以上 → 制度対象の可能性大！</w:t>
        <w:br/>
        <w:t>・「はい」が少ない → これから申請が必要な場合があります</w:t>
      </w:r>
    </w:p>
    <w:p>
      <w:r>
        <w:t>結果にかかわらず、お住まいの市区町村の介護保険課や地域包括支援センターに相談して、制度の利用可否を確認してください。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