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子ども向け 在宅看取り準備チェックリスト</w:t>
      </w:r>
    </w:p>
    <w:p>
      <w:r>
        <w:t>在宅看取りを親から希望されたとき、子ども世代が備えておきたい準備項目をまとめました。できることから少しずつ進めましょう。</w:t>
      </w:r>
    </w:p>
    <w:p>
      <w:r>
        <w:t>□ 親の希望を聞いたことがある（延命・場所・苦痛の緩和など）</w:t>
      </w:r>
    </w:p>
    <w:p>
      <w:r>
        <w:t>□ 家族で「最期をどう迎えるか」について話し合った</w:t>
      </w:r>
    </w:p>
    <w:p>
      <w:r>
        <w:t>□ 主治医や訪問診療医と連携できる体制がある</w:t>
      </w:r>
    </w:p>
    <w:p>
      <w:r>
        <w:t>□ ケアマネジャーの連絡先を把握している</w:t>
      </w:r>
    </w:p>
    <w:p>
      <w:r>
        <w:t>□ 訪問看護・介護のサービス利用について情報を集めた</w:t>
      </w:r>
    </w:p>
    <w:p>
      <w:r>
        <w:t>□ 緊急連絡先や連絡フローを確認・共有している</w:t>
      </w:r>
    </w:p>
    <w:p>
      <w:r>
        <w:t>□ 自宅に必要な介護用品（ベッド・オムツなど）を揃えた／手配した</w:t>
      </w:r>
    </w:p>
    <w:p>
      <w:r>
        <w:t>□ 医療・介護に関する費用の目安を確認している</w:t>
      </w:r>
    </w:p>
    <w:p>
      <w:r>
        <w:t>□ 仕事や育児との両立について相談・調整した</w:t>
      </w:r>
    </w:p>
    <w:p>
      <w:r>
        <w:t>□ 看取り後の対応（死亡確認・葬儀・役所手続きなど）をリスト化した</w:t>
      </w:r>
    </w:p>
    <w:p>
      <w:r>
        <w:t>□ 自分の心と向き合い、相談できる人を確保している</w:t>
      </w:r>
    </w:p>
    <w:p>
      <w:r>
        <w:t>□ 親の意思を書いた「事前指示書」やメモがある（または準備中）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